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B9" w:rsidRDefault="00BA74B9" w:rsidP="00BA74B9">
      <w:pPr>
        <w:jc w:val="center"/>
        <w:rPr>
          <w:bCs/>
        </w:rPr>
      </w:pPr>
    </w:p>
    <w:p w:rsidR="00BA74B9" w:rsidRDefault="00BA74B9" w:rsidP="00BA74B9">
      <w:pPr>
        <w:jc w:val="center"/>
        <w:rPr>
          <w:b/>
          <w:bCs/>
          <w:sz w:val="28"/>
        </w:rPr>
      </w:pPr>
      <w:r>
        <w:rPr>
          <w:bCs/>
        </w:rPr>
        <w:t xml:space="preserve">Предоставление государственной услуги федеральными государственными учреждениями медико-социальной экспертизы осуществляется </w:t>
      </w:r>
    </w:p>
    <w:p w:rsidR="00BA74B9" w:rsidRDefault="00BA74B9" w:rsidP="00BA74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БЕСПЛАТНО.</w:t>
      </w:r>
    </w:p>
    <w:p w:rsidR="00BA74B9" w:rsidRDefault="00BA74B9" w:rsidP="00BA74B9">
      <w:pPr>
        <w:spacing w:before="240"/>
        <w:jc w:val="center"/>
      </w:pPr>
      <w:r>
        <w:rPr>
          <w:b/>
          <w:bCs/>
        </w:rPr>
        <w:t>Предоставление государственной услуги по проведению МСЭ в электронной форме</w:t>
      </w:r>
    </w:p>
    <w:p w:rsidR="00BA74B9" w:rsidRDefault="00BA74B9" w:rsidP="00BA74B9">
      <w:pPr>
        <w:ind w:firstLine="335"/>
        <w:jc w:val="both"/>
        <w:rPr>
          <w:sz w:val="20"/>
        </w:rPr>
      </w:pPr>
      <w:r>
        <w:rPr>
          <w:sz w:val="20"/>
        </w:rPr>
        <w:t>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формы, которая соответствует требованиям Федерального закона от 27 июля 2010 г. N 210-ФЗ и обеспечивает идентификацию получателя государственной услуги. На Портале применяется автоматическая идентификация (нумерация) обращений, используется "личный кабинет" для обеспечения однозначной и конфиденциальной доставки промежуточных сообщений и ответа получателю государственной услуги в электронном виде.</w:t>
      </w:r>
    </w:p>
    <w:p w:rsidR="00BA74B9" w:rsidRDefault="00BA74B9" w:rsidP="00BA74B9">
      <w:pPr>
        <w:ind w:firstLine="335"/>
        <w:jc w:val="both"/>
        <w:rPr>
          <w:b/>
          <w:sz w:val="20"/>
        </w:rPr>
      </w:pPr>
      <w:r>
        <w:rPr>
          <w:sz w:val="20"/>
        </w:rPr>
        <w:t>В электронной форме услуги предоставляются с использованием портала государственных и муниципальных услуг «Государственные услуги»:</w:t>
      </w:r>
    </w:p>
    <w:p w:rsidR="00BA74B9" w:rsidRDefault="00A07E39" w:rsidP="00BA74B9">
      <w:pPr>
        <w:jc w:val="center"/>
        <w:rPr>
          <w:sz w:val="36"/>
        </w:rPr>
      </w:pPr>
      <w:hyperlink r:id="rId6" w:history="1">
        <w:r w:rsidR="00BA74B9">
          <w:rPr>
            <w:rStyle w:val="a9"/>
            <w:color w:val="A60000"/>
            <w:sz w:val="36"/>
          </w:rPr>
          <w:t>www.gosuslugi.ru</w:t>
        </w:r>
      </w:hyperlink>
    </w:p>
    <w:p w:rsidR="00BA74B9" w:rsidRDefault="00BA74B9" w:rsidP="00BA74B9">
      <w:pPr>
        <w:jc w:val="both"/>
        <w:rPr>
          <w:b/>
          <w:bCs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0804E3" w:rsidRDefault="000804E3" w:rsidP="00A2086C">
      <w:pPr>
        <w:jc w:val="center"/>
        <w:rPr>
          <w:b/>
          <w:sz w:val="32"/>
          <w:szCs w:val="28"/>
        </w:rPr>
      </w:pPr>
    </w:p>
    <w:p w:rsidR="000804E3" w:rsidRDefault="000804E3" w:rsidP="00A2086C">
      <w:pPr>
        <w:jc w:val="center"/>
        <w:rPr>
          <w:b/>
          <w:sz w:val="32"/>
          <w:szCs w:val="28"/>
        </w:rPr>
      </w:pPr>
    </w:p>
    <w:p w:rsidR="000804E3" w:rsidRDefault="000804E3" w:rsidP="00A2086C">
      <w:pPr>
        <w:jc w:val="center"/>
        <w:rPr>
          <w:b/>
          <w:sz w:val="32"/>
          <w:szCs w:val="28"/>
        </w:rPr>
      </w:pPr>
    </w:p>
    <w:p w:rsidR="000804E3" w:rsidRDefault="000804E3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0804E3" w:rsidRDefault="000804E3" w:rsidP="000804E3">
      <w:pPr>
        <w:jc w:val="both"/>
        <w:rPr>
          <w:b/>
          <w:bCs/>
        </w:rPr>
      </w:pPr>
      <w:r>
        <w:rPr>
          <w:b/>
          <w:bCs/>
        </w:rPr>
        <w:t>Минтруд России</w:t>
      </w:r>
    </w:p>
    <w:p w:rsidR="000804E3" w:rsidRDefault="000804E3" w:rsidP="000804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ул. Ильинка, д. 21, г. Москва, 127994, ГСП-4</w:t>
      </w:r>
    </w:p>
    <w:p w:rsidR="000804E3" w:rsidRDefault="000804E3" w:rsidP="000804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Телефон (495) 606-15-20, факс (495) 606-15-02</w:t>
      </w:r>
    </w:p>
    <w:p w:rsidR="000804E3" w:rsidRDefault="000804E3" w:rsidP="000804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Официальный сайт: </w:t>
      </w:r>
      <w:r>
        <w:rPr>
          <w:sz w:val="20"/>
          <w:szCs w:val="20"/>
          <w:u w:val="single"/>
          <w:lang w:val="en-US"/>
        </w:rPr>
        <w:t>http</w:t>
      </w:r>
      <w:r>
        <w:rPr>
          <w:sz w:val="20"/>
          <w:szCs w:val="20"/>
          <w:u w:val="single"/>
        </w:rPr>
        <w:t>://</w:t>
      </w:r>
      <w:r>
        <w:rPr>
          <w:sz w:val="20"/>
          <w:szCs w:val="20"/>
          <w:u w:val="single"/>
          <w:lang w:val="en-US"/>
        </w:rPr>
        <w:t>www</w:t>
      </w:r>
      <w:r>
        <w:rPr>
          <w:sz w:val="20"/>
          <w:szCs w:val="20"/>
          <w:u w:val="single"/>
        </w:rPr>
        <w:t>.</w:t>
      </w:r>
      <w:proofErr w:type="spellStart"/>
      <w:r>
        <w:rPr>
          <w:sz w:val="20"/>
          <w:szCs w:val="20"/>
          <w:u w:val="single"/>
          <w:lang w:val="en-US"/>
        </w:rPr>
        <w:t>rosmintrud</w:t>
      </w:r>
      <w:proofErr w:type="spellEnd"/>
      <w:r>
        <w:rPr>
          <w:sz w:val="20"/>
          <w:szCs w:val="20"/>
          <w:u w:val="single"/>
        </w:rPr>
        <w:t>.</w:t>
      </w:r>
      <w:proofErr w:type="spellStart"/>
      <w:r>
        <w:rPr>
          <w:sz w:val="20"/>
          <w:szCs w:val="20"/>
          <w:u w:val="single"/>
          <w:lang w:val="en-US"/>
        </w:rPr>
        <w:t>ru</w:t>
      </w:r>
      <w:proofErr w:type="spellEnd"/>
    </w:p>
    <w:p w:rsidR="000804E3" w:rsidRDefault="000804E3" w:rsidP="000804E3">
      <w:pPr>
        <w:jc w:val="both"/>
        <w:rPr>
          <w:b/>
          <w:bCs/>
        </w:rPr>
      </w:pPr>
    </w:p>
    <w:p w:rsidR="000804E3" w:rsidRDefault="000804E3" w:rsidP="000804E3">
      <w:pPr>
        <w:jc w:val="both"/>
        <w:rPr>
          <w:b/>
          <w:bCs/>
        </w:rPr>
      </w:pPr>
    </w:p>
    <w:p w:rsidR="000804E3" w:rsidRDefault="000804E3" w:rsidP="000804E3">
      <w:pPr>
        <w:jc w:val="both"/>
      </w:pPr>
      <w:r>
        <w:rPr>
          <w:b/>
          <w:bCs/>
        </w:rPr>
        <w:t>ФГБУ ФБ МСЭ Минтруда России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</w:rPr>
        <w:t>ул. Ивана Сусанина, 3, г. Москва, 127486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</w:rPr>
        <w:t>Телефон: 8(499) 487-57-11, Факс: 8(499) 487-81-81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fbmse</w:t>
      </w:r>
      <w:proofErr w:type="spellEnd"/>
      <w:r>
        <w:rPr>
          <w:sz w:val="20"/>
        </w:rPr>
        <w:t>@</w:t>
      </w:r>
      <w:proofErr w:type="spellStart"/>
      <w:r>
        <w:rPr>
          <w:sz w:val="20"/>
          <w:lang w:val="en-US"/>
        </w:rPr>
        <w:t>fbmse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</w:p>
    <w:p w:rsidR="000804E3" w:rsidRDefault="000804E3" w:rsidP="000804E3">
      <w:pPr>
        <w:jc w:val="right"/>
        <w:rPr>
          <w:sz w:val="28"/>
        </w:rPr>
      </w:pPr>
      <w:r>
        <w:rPr>
          <w:sz w:val="20"/>
        </w:rPr>
        <w:t xml:space="preserve">Официальный сайт: </w:t>
      </w:r>
      <w:hyperlink r:id="rId7" w:history="1">
        <w:r>
          <w:rPr>
            <w:rStyle w:val="a9"/>
            <w:sz w:val="20"/>
          </w:rPr>
          <w:t>www.fbmse.ru</w:t>
        </w:r>
      </w:hyperlink>
    </w:p>
    <w:p w:rsidR="000804E3" w:rsidRDefault="000804E3" w:rsidP="000804E3">
      <w:pPr>
        <w:spacing w:before="100" w:beforeAutospacing="1"/>
        <w:jc w:val="both"/>
      </w:pPr>
      <w:r>
        <w:rPr>
          <w:b/>
          <w:bCs/>
        </w:rPr>
        <w:t>ФКУ «ГБ МСЭ по Рязанской области» Минтруда России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</w:rPr>
        <w:t>ул. Вокзальная, д. 22,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</w:rPr>
        <w:t xml:space="preserve"> г. Рязань, 390013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</w:rPr>
        <w:t xml:space="preserve">тел/факс: 8 (4912) </w:t>
      </w:r>
      <w:r w:rsidR="00433659">
        <w:rPr>
          <w:sz w:val="20"/>
        </w:rPr>
        <w:t>77-73-46</w:t>
      </w:r>
      <w:r>
        <w:rPr>
          <w:sz w:val="20"/>
        </w:rPr>
        <w:t>/77-73-44</w:t>
      </w:r>
    </w:p>
    <w:p w:rsidR="000804E3" w:rsidRDefault="000804E3" w:rsidP="000804E3">
      <w:pPr>
        <w:jc w:val="right"/>
        <w:rPr>
          <w:color w:val="A60000"/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gbmse</w:t>
      </w:r>
      <w:proofErr w:type="spellEnd"/>
      <w:r>
        <w:rPr>
          <w:sz w:val="20"/>
          <w:szCs w:val="20"/>
        </w:rPr>
        <w:t>62.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0804E3" w:rsidRDefault="000804E3" w:rsidP="000804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Официальный сайт: </w:t>
      </w:r>
      <w:hyperlink r:id="rId8" w:history="1">
        <w:r>
          <w:rPr>
            <w:rStyle w:val="a9"/>
            <w:sz w:val="20"/>
            <w:szCs w:val="20"/>
            <w:lang w:val="en-US"/>
          </w:rPr>
          <w:t>http</w:t>
        </w:r>
        <w:r>
          <w:rPr>
            <w:rStyle w:val="a9"/>
            <w:sz w:val="20"/>
            <w:szCs w:val="20"/>
          </w:rPr>
          <w:t>://</w:t>
        </w:r>
        <w:r>
          <w:rPr>
            <w:rStyle w:val="a9"/>
            <w:sz w:val="20"/>
            <w:szCs w:val="20"/>
            <w:lang w:val="en-US"/>
          </w:rPr>
          <w:t>www</w:t>
        </w:r>
        <w:r>
          <w:rPr>
            <w:rStyle w:val="a9"/>
            <w:sz w:val="20"/>
            <w:szCs w:val="20"/>
          </w:rPr>
          <w:t>.</w:t>
        </w:r>
        <w:proofErr w:type="spellStart"/>
        <w:r>
          <w:rPr>
            <w:rStyle w:val="a9"/>
            <w:sz w:val="20"/>
            <w:szCs w:val="20"/>
            <w:lang w:val="en-US"/>
          </w:rPr>
          <w:t>gbmse</w:t>
        </w:r>
        <w:proofErr w:type="spellEnd"/>
        <w:r>
          <w:rPr>
            <w:rStyle w:val="a9"/>
            <w:sz w:val="20"/>
            <w:szCs w:val="20"/>
          </w:rPr>
          <w:t>62.</w:t>
        </w:r>
        <w:proofErr w:type="spellStart"/>
        <w:r>
          <w:rPr>
            <w:rStyle w:val="a9"/>
            <w:sz w:val="20"/>
            <w:szCs w:val="20"/>
            <w:lang w:val="en-US"/>
          </w:rPr>
          <w:t>ru</w:t>
        </w:r>
        <w:proofErr w:type="spellEnd"/>
      </w:hyperlink>
    </w:p>
    <w:p w:rsidR="00307CFF" w:rsidRDefault="00307CFF" w:rsidP="0068644F">
      <w:pPr>
        <w:jc w:val="center"/>
        <w:rPr>
          <w:szCs w:val="28"/>
        </w:rPr>
      </w:pPr>
    </w:p>
    <w:p w:rsidR="0068644F" w:rsidRPr="00A2086C" w:rsidRDefault="0068644F" w:rsidP="0068644F">
      <w:pPr>
        <w:jc w:val="center"/>
        <w:rPr>
          <w:szCs w:val="28"/>
        </w:rPr>
      </w:pPr>
      <w:r w:rsidRPr="00A2086C">
        <w:rPr>
          <w:szCs w:val="28"/>
        </w:rPr>
        <w:lastRenderedPageBreak/>
        <w:t>Федеральное казенное учреждение</w:t>
      </w:r>
    </w:p>
    <w:p w:rsidR="0068644F" w:rsidRPr="00A2086C" w:rsidRDefault="0068644F" w:rsidP="0068644F">
      <w:pPr>
        <w:jc w:val="center"/>
        <w:rPr>
          <w:szCs w:val="28"/>
        </w:rPr>
      </w:pPr>
      <w:r w:rsidRPr="00A2086C">
        <w:rPr>
          <w:szCs w:val="28"/>
        </w:rPr>
        <w:t xml:space="preserve">«Главное бюро медико-социальной экспертизы по </w:t>
      </w:r>
      <w:r>
        <w:rPr>
          <w:szCs w:val="28"/>
        </w:rPr>
        <w:t>Рязанской</w:t>
      </w:r>
      <w:r w:rsidRPr="00A2086C">
        <w:rPr>
          <w:szCs w:val="28"/>
        </w:rPr>
        <w:t xml:space="preserve"> области»</w:t>
      </w:r>
    </w:p>
    <w:p w:rsidR="0068644F" w:rsidRPr="00A2086C" w:rsidRDefault="0068644F" w:rsidP="0068644F">
      <w:pPr>
        <w:jc w:val="center"/>
        <w:rPr>
          <w:szCs w:val="28"/>
        </w:rPr>
      </w:pPr>
      <w:r w:rsidRPr="00A2086C">
        <w:rPr>
          <w:szCs w:val="28"/>
        </w:rPr>
        <w:t>Министерства труда и социальной защиты Российской Федерации</w:t>
      </w:r>
    </w:p>
    <w:p w:rsidR="0068644F" w:rsidRPr="00A2086C" w:rsidRDefault="0068644F" w:rsidP="0068644F">
      <w:pPr>
        <w:jc w:val="center"/>
        <w:rPr>
          <w:b/>
          <w:sz w:val="32"/>
          <w:szCs w:val="28"/>
        </w:rPr>
      </w:pPr>
      <w:r w:rsidRPr="00A2086C">
        <w:rPr>
          <w:b/>
          <w:szCs w:val="28"/>
        </w:rPr>
        <w:t xml:space="preserve">(ФКУ «ГБ МСЭ по </w:t>
      </w:r>
      <w:r>
        <w:rPr>
          <w:b/>
          <w:szCs w:val="28"/>
        </w:rPr>
        <w:t>Рязанской</w:t>
      </w:r>
      <w:r w:rsidRPr="00A2086C">
        <w:rPr>
          <w:b/>
          <w:szCs w:val="28"/>
        </w:rPr>
        <w:t xml:space="preserve"> области» Минтруда России)</w:t>
      </w:r>
    </w:p>
    <w:p w:rsidR="00A2086C" w:rsidRDefault="00A2086C"/>
    <w:p w:rsidR="00F96A39" w:rsidRDefault="00F96A39"/>
    <w:p w:rsidR="00F96A39" w:rsidRDefault="00F96A39"/>
    <w:p w:rsidR="00F96A39" w:rsidRDefault="00F96A39"/>
    <w:p w:rsidR="00F96A39" w:rsidRDefault="00F96A39"/>
    <w:p w:rsidR="007D2101" w:rsidRDefault="007D2101" w:rsidP="007D2101">
      <w:pPr>
        <w:pStyle w:val="a3"/>
        <w:ind w:left="142"/>
        <w:jc w:val="center"/>
        <w:rPr>
          <w:sz w:val="32"/>
          <w:szCs w:val="32"/>
        </w:rPr>
      </w:pPr>
      <w:r w:rsidRPr="007D2101">
        <w:rPr>
          <w:sz w:val="32"/>
          <w:szCs w:val="32"/>
        </w:rPr>
        <w:t xml:space="preserve">Классификации и критерии, используемые при осуществлении </w:t>
      </w:r>
    </w:p>
    <w:p w:rsidR="007D2101" w:rsidRDefault="007D2101" w:rsidP="007D2101">
      <w:pPr>
        <w:pStyle w:val="a3"/>
        <w:ind w:left="142"/>
        <w:jc w:val="center"/>
        <w:rPr>
          <w:sz w:val="32"/>
          <w:szCs w:val="32"/>
        </w:rPr>
      </w:pPr>
      <w:r w:rsidRPr="007D2101">
        <w:rPr>
          <w:sz w:val="32"/>
          <w:szCs w:val="32"/>
        </w:rPr>
        <w:t xml:space="preserve">медико-социальной экспертизы граждан федеральными государственными учреждениями медико-социальной экспертизы, утвержденные </w:t>
      </w:r>
    </w:p>
    <w:p w:rsidR="007D2101" w:rsidRDefault="007D2101" w:rsidP="007D2101">
      <w:pPr>
        <w:pStyle w:val="a3"/>
        <w:ind w:left="142"/>
        <w:jc w:val="center"/>
        <w:rPr>
          <w:sz w:val="32"/>
          <w:szCs w:val="32"/>
        </w:rPr>
      </w:pPr>
      <w:r w:rsidRPr="007D2101">
        <w:rPr>
          <w:sz w:val="32"/>
          <w:szCs w:val="32"/>
        </w:rPr>
        <w:t xml:space="preserve">приказом Минтруда России </w:t>
      </w:r>
    </w:p>
    <w:p w:rsidR="007D2101" w:rsidRPr="007D2101" w:rsidRDefault="007D2101" w:rsidP="007D2101">
      <w:pPr>
        <w:pStyle w:val="a3"/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17 декабря 2015 г. </w:t>
      </w:r>
      <w:r w:rsidRPr="007D2101">
        <w:rPr>
          <w:sz w:val="32"/>
          <w:szCs w:val="32"/>
        </w:rPr>
        <w:t>№1024н</w:t>
      </w: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F96A39" w:rsidRDefault="00F96A39"/>
    <w:p w:rsidR="00C27F4E" w:rsidRDefault="00C27F4E"/>
    <w:p w:rsidR="00C27F4E" w:rsidRDefault="00C27F4E"/>
    <w:p w:rsidR="007D2101" w:rsidRDefault="007D2101"/>
    <w:p w:rsidR="001F7389" w:rsidRDefault="001F7389"/>
    <w:p w:rsidR="00307CFF" w:rsidRDefault="00307CFF"/>
    <w:p w:rsidR="007D2101" w:rsidRDefault="007D2101"/>
    <w:p w:rsidR="00A2086C" w:rsidRPr="00C27F4E" w:rsidRDefault="0068644F" w:rsidP="00A2086C">
      <w:pPr>
        <w:jc w:val="center"/>
        <w:rPr>
          <w:sz w:val="22"/>
          <w:szCs w:val="44"/>
        </w:rPr>
      </w:pPr>
      <w:r>
        <w:rPr>
          <w:sz w:val="22"/>
          <w:szCs w:val="44"/>
        </w:rPr>
        <w:t>Рязань</w:t>
      </w:r>
    </w:p>
    <w:p w:rsidR="00345A81" w:rsidRDefault="00A2086C" w:rsidP="00A2086C">
      <w:pPr>
        <w:jc w:val="center"/>
        <w:rPr>
          <w:sz w:val="22"/>
          <w:szCs w:val="44"/>
        </w:rPr>
      </w:pPr>
      <w:r w:rsidRPr="00C27F4E">
        <w:rPr>
          <w:sz w:val="22"/>
          <w:szCs w:val="44"/>
        </w:rPr>
        <w:t>201</w:t>
      </w:r>
      <w:r w:rsidR="00433659">
        <w:rPr>
          <w:sz w:val="22"/>
          <w:szCs w:val="44"/>
        </w:rPr>
        <w:t>7</w:t>
      </w:r>
      <w:r w:rsidRPr="00C27F4E">
        <w:rPr>
          <w:sz w:val="22"/>
          <w:szCs w:val="44"/>
        </w:rPr>
        <w:t xml:space="preserve"> г.</w:t>
      </w:r>
    </w:p>
    <w:p w:rsidR="007619CA" w:rsidRPr="00181E9B" w:rsidRDefault="007619CA" w:rsidP="007619CA">
      <w:pPr>
        <w:ind w:firstLine="851"/>
        <w:jc w:val="both"/>
        <w:rPr>
          <w:sz w:val="22"/>
          <w:szCs w:val="22"/>
        </w:rPr>
      </w:pPr>
      <w:r w:rsidRPr="00181E9B">
        <w:rPr>
          <w:sz w:val="22"/>
          <w:szCs w:val="22"/>
        </w:rPr>
        <w:lastRenderedPageBreak/>
        <w:t>Со 2 февраля 2016 года вступил в силу приказ Министерства труда и социальной защиты Российской Феде</w:t>
      </w:r>
      <w:r w:rsidR="00181E9B">
        <w:rPr>
          <w:sz w:val="22"/>
          <w:szCs w:val="22"/>
        </w:rPr>
        <w:t>рации от 17 декабря 2015 года №</w:t>
      </w:r>
      <w:r w:rsidRPr="00181E9B">
        <w:rPr>
          <w:sz w:val="22"/>
          <w:szCs w:val="22"/>
        </w:rPr>
        <w:t>1024н «О классификациях и критериях, используемыми при осуществлении медико-социальной экспертизы граждан федеральными государственными учреждениями медико-социальной экспертизы».</w:t>
      </w:r>
    </w:p>
    <w:p w:rsidR="007619CA" w:rsidRPr="00181E9B" w:rsidRDefault="007619CA" w:rsidP="007619CA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461E92">
        <w:rPr>
          <w:b/>
          <w:sz w:val="22"/>
          <w:szCs w:val="22"/>
        </w:rPr>
        <w:t>Классификации,</w:t>
      </w:r>
      <w:r w:rsidRPr="00181E9B">
        <w:rPr>
          <w:sz w:val="22"/>
          <w:szCs w:val="22"/>
        </w:rPr>
        <w:t xml:space="preserve"> используемые при осуществлении медико-социальной экспертизы граждан, определяют основные виды стойких расстройств функций организма человека, обусловленных заболеваниями, последствиями травм или дефектами, и степени их выраженности, а также основные категории жизнедеятельности человека и степени выраженности ограничений этих категорий.</w:t>
      </w:r>
      <w:proofErr w:type="gramEnd"/>
    </w:p>
    <w:p w:rsidR="00181E9B" w:rsidRPr="00181E9B" w:rsidRDefault="00181E9B" w:rsidP="00181E9B">
      <w:pPr>
        <w:pStyle w:val="ConsPlusNormal"/>
        <w:ind w:firstLine="540"/>
        <w:jc w:val="both"/>
        <w:rPr>
          <w:sz w:val="22"/>
          <w:szCs w:val="22"/>
        </w:rPr>
      </w:pPr>
      <w:r w:rsidRPr="00461E92">
        <w:rPr>
          <w:b/>
          <w:sz w:val="22"/>
          <w:szCs w:val="22"/>
        </w:rPr>
        <w:t>Критерии,</w:t>
      </w:r>
      <w:r w:rsidRPr="00181E9B">
        <w:rPr>
          <w:sz w:val="22"/>
          <w:szCs w:val="22"/>
        </w:rPr>
        <w:t xml:space="preserve"> используемые при осуществлении медико-социальной экспертизы граждан федеральными государственными учреждениями медико-социальной экспертизы, определяют основания установления групп инвалидности (категории "ребенок-инвалид").</w:t>
      </w:r>
    </w:p>
    <w:p w:rsidR="007619CA" w:rsidRPr="00181E9B" w:rsidRDefault="007619CA" w:rsidP="007619CA">
      <w:pPr>
        <w:pStyle w:val="ConsPlusNormal"/>
        <w:ind w:firstLine="540"/>
        <w:jc w:val="both"/>
        <w:rPr>
          <w:sz w:val="22"/>
          <w:szCs w:val="22"/>
        </w:rPr>
      </w:pPr>
      <w:r w:rsidRPr="00181E9B">
        <w:rPr>
          <w:sz w:val="22"/>
          <w:szCs w:val="22"/>
        </w:rPr>
        <w:t xml:space="preserve">К </w:t>
      </w:r>
      <w:r w:rsidRPr="00F93A96">
        <w:rPr>
          <w:b/>
          <w:sz w:val="22"/>
          <w:szCs w:val="22"/>
        </w:rPr>
        <w:t>основным видам стойких расстройств функций организма</w:t>
      </w:r>
      <w:r w:rsidRPr="00181E9B">
        <w:rPr>
          <w:sz w:val="22"/>
          <w:szCs w:val="22"/>
        </w:rPr>
        <w:t xml:space="preserve"> человека относятся:</w:t>
      </w:r>
    </w:p>
    <w:p w:rsidR="007619CA" w:rsidRPr="00181E9B" w:rsidRDefault="007619CA" w:rsidP="007619CA">
      <w:pPr>
        <w:pStyle w:val="ConsPlusNormal"/>
        <w:ind w:firstLine="540"/>
        <w:jc w:val="both"/>
        <w:rPr>
          <w:sz w:val="22"/>
          <w:szCs w:val="22"/>
        </w:rPr>
      </w:pPr>
      <w:r w:rsidRPr="00181E9B">
        <w:rPr>
          <w:sz w:val="22"/>
          <w:szCs w:val="22"/>
        </w:rPr>
        <w:t xml:space="preserve">нарушения психических функций; нарушения языковых и речевых функций; нарушения сенсорных функций; нарушения нейромышечных, скелетных и связанных с движением (статодинамических) функций; нарушения функций </w:t>
      </w:r>
      <w:proofErr w:type="gramStart"/>
      <w:r w:rsidRPr="00181E9B">
        <w:rPr>
          <w:sz w:val="22"/>
          <w:szCs w:val="22"/>
        </w:rPr>
        <w:t>сердечно-сосудистой</w:t>
      </w:r>
      <w:proofErr w:type="gramEnd"/>
      <w:r w:rsidRPr="00181E9B">
        <w:rPr>
          <w:sz w:val="22"/>
          <w:szCs w:val="22"/>
        </w:rPr>
        <w:t xml:space="preserve"> системы, дыхательной системы, пищеварительной, эндокринной систем и метаболизма, системы крови и иммунной системы, мочевыделительной функции, функции кожи и связанных с ней систем; нарушения, обусловленные физическим внешним уродством.</w:t>
      </w:r>
    </w:p>
    <w:p w:rsidR="00181E9B" w:rsidRDefault="00181E9B" w:rsidP="00181E9B">
      <w:pPr>
        <w:pStyle w:val="ConsPlusNormal"/>
        <w:ind w:firstLine="540"/>
        <w:jc w:val="both"/>
        <w:rPr>
          <w:sz w:val="22"/>
          <w:szCs w:val="22"/>
        </w:rPr>
      </w:pPr>
      <w:r w:rsidRPr="00181E9B">
        <w:rPr>
          <w:sz w:val="22"/>
          <w:szCs w:val="22"/>
        </w:rPr>
        <w:t>Степень выраженности стойких нарушений функций организма человека, обусловленных заболеваниями, последствиями травм или дефектами, оценивается в процентах и устанавливается в диапазоне от 10 до 100, с шагом в 10 процентов.</w:t>
      </w:r>
    </w:p>
    <w:p w:rsidR="00181E9B" w:rsidRPr="00181E9B" w:rsidRDefault="00181E9B" w:rsidP="00181E9B">
      <w:pPr>
        <w:pStyle w:val="ConsPlusNormal"/>
        <w:ind w:firstLine="540"/>
        <w:jc w:val="both"/>
        <w:rPr>
          <w:sz w:val="22"/>
          <w:szCs w:val="22"/>
        </w:rPr>
      </w:pPr>
      <w:r w:rsidRPr="00181E9B">
        <w:rPr>
          <w:sz w:val="22"/>
          <w:szCs w:val="22"/>
        </w:rPr>
        <w:lastRenderedPageBreak/>
        <w:t xml:space="preserve">Выделяются </w:t>
      </w:r>
      <w:r w:rsidRPr="00F93A96">
        <w:rPr>
          <w:b/>
          <w:sz w:val="22"/>
          <w:szCs w:val="22"/>
        </w:rPr>
        <w:t xml:space="preserve">4 степени </w:t>
      </w:r>
      <w:proofErr w:type="gramStart"/>
      <w:r w:rsidRPr="00F93A96">
        <w:rPr>
          <w:b/>
          <w:sz w:val="22"/>
          <w:szCs w:val="22"/>
        </w:rPr>
        <w:t>выраженности стойких нарушений функций организма</w:t>
      </w:r>
      <w:r w:rsidRPr="00181E9B">
        <w:rPr>
          <w:sz w:val="22"/>
          <w:szCs w:val="22"/>
        </w:rPr>
        <w:t xml:space="preserve"> человека</w:t>
      </w:r>
      <w:proofErr w:type="gramEnd"/>
      <w:r w:rsidRPr="00181E9B">
        <w:rPr>
          <w:sz w:val="22"/>
          <w:szCs w:val="22"/>
        </w:rPr>
        <w:t>:</w:t>
      </w:r>
    </w:p>
    <w:p w:rsidR="00181E9B" w:rsidRPr="00181E9B" w:rsidRDefault="00181E9B" w:rsidP="00181E9B">
      <w:pPr>
        <w:pStyle w:val="ConsPlusNormal"/>
        <w:ind w:firstLine="540"/>
        <w:jc w:val="both"/>
        <w:rPr>
          <w:sz w:val="22"/>
          <w:szCs w:val="22"/>
        </w:rPr>
      </w:pPr>
      <w:bookmarkStart w:id="0" w:name="Par65"/>
      <w:bookmarkEnd w:id="0"/>
      <w:r w:rsidRPr="00F93A96">
        <w:rPr>
          <w:b/>
          <w:sz w:val="22"/>
          <w:szCs w:val="22"/>
        </w:rPr>
        <w:t>I степень</w:t>
      </w:r>
      <w:r w:rsidRPr="00181E9B">
        <w:rPr>
          <w:sz w:val="22"/>
          <w:szCs w:val="22"/>
        </w:rPr>
        <w:t xml:space="preserve"> - </w:t>
      </w:r>
      <w:r w:rsidRPr="00F93A96">
        <w:rPr>
          <w:b/>
          <w:sz w:val="22"/>
          <w:szCs w:val="22"/>
        </w:rPr>
        <w:t>стойкие незначительные</w:t>
      </w:r>
      <w:r w:rsidRPr="00181E9B">
        <w:rPr>
          <w:sz w:val="22"/>
          <w:szCs w:val="22"/>
        </w:rPr>
        <w:t xml:space="preserve"> нарушения функций организма человека, обусловленные заболеваниями, последствиями травм или дефектами, в диапазоне от 10 до 30 процентов;</w:t>
      </w:r>
    </w:p>
    <w:p w:rsidR="00181E9B" w:rsidRPr="00181E9B" w:rsidRDefault="00181E9B" w:rsidP="00181E9B">
      <w:pPr>
        <w:pStyle w:val="ConsPlusNormal"/>
        <w:ind w:firstLine="540"/>
        <w:jc w:val="both"/>
        <w:rPr>
          <w:sz w:val="22"/>
          <w:szCs w:val="22"/>
        </w:rPr>
      </w:pPr>
      <w:r w:rsidRPr="00F93A96">
        <w:rPr>
          <w:b/>
          <w:sz w:val="22"/>
          <w:szCs w:val="22"/>
        </w:rPr>
        <w:t>II степень</w:t>
      </w:r>
      <w:r w:rsidRPr="00181E9B">
        <w:rPr>
          <w:sz w:val="22"/>
          <w:szCs w:val="22"/>
        </w:rPr>
        <w:t xml:space="preserve"> - </w:t>
      </w:r>
      <w:r w:rsidRPr="00F93A96">
        <w:rPr>
          <w:b/>
          <w:sz w:val="22"/>
          <w:szCs w:val="22"/>
        </w:rPr>
        <w:t>стойкие умеренные</w:t>
      </w:r>
      <w:r w:rsidRPr="00181E9B">
        <w:rPr>
          <w:sz w:val="22"/>
          <w:szCs w:val="22"/>
        </w:rPr>
        <w:t xml:space="preserve"> нарушения функций организма человека, обусловленные заболеваниями, последствиями травм или дефектами, в диапазоне от 40 до 60 процентов;</w:t>
      </w:r>
    </w:p>
    <w:p w:rsidR="00181E9B" w:rsidRPr="00181E9B" w:rsidRDefault="00181E9B" w:rsidP="00181E9B">
      <w:pPr>
        <w:pStyle w:val="ConsPlusNormal"/>
        <w:ind w:firstLine="540"/>
        <w:jc w:val="both"/>
        <w:rPr>
          <w:sz w:val="22"/>
          <w:szCs w:val="22"/>
        </w:rPr>
      </w:pPr>
      <w:r w:rsidRPr="00F93A96">
        <w:rPr>
          <w:b/>
          <w:sz w:val="22"/>
          <w:szCs w:val="22"/>
        </w:rPr>
        <w:t>III степень</w:t>
      </w:r>
      <w:r w:rsidRPr="00181E9B">
        <w:rPr>
          <w:sz w:val="22"/>
          <w:szCs w:val="22"/>
        </w:rPr>
        <w:t xml:space="preserve"> - </w:t>
      </w:r>
      <w:r w:rsidRPr="00F93A96">
        <w:rPr>
          <w:b/>
          <w:sz w:val="22"/>
          <w:szCs w:val="22"/>
        </w:rPr>
        <w:t>стойкие выраженные</w:t>
      </w:r>
      <w:r w:rsidRPr="00181E9B">
        <w:rPr>
          <w:sz w:val="22"/>
          <w:szCs w:val="22"/>
        </w:rPr>
        <w:t xml:space="preserve"> нарушения функций организма человека, обусловленные заболеваниями, последствиями травм или дефектами, в диапазоне от 70 до 80 процентов;</w:t>
      </w:r>
    </w:p>
    <w:p w:rsidR="00181E9B" w:rsidRPr="00181E9B" w:rsidRDefault="00181E9B" w:rsidP="00181E9B">
      <w:pPr>
        <w:pStyle w:val="ConsPlusNormal"/>
        <w:ind w:firstLine="540"/>
        <w:jc w:val="both"/>
        <w:rPr>
          <w:sz w:val="22"/>
          <w:szCs w:val="22"/>
        </w:rPr>
      </w:pPr>
      <w:bookmarkStart w:id="1" w:name="Par68"/>
      <w:bookmarkEnd w:id="1"/>
      <w:r w:rsidRPr="00F93A96">
        <w:rPr>
          <w:b/>
          <w:sz w:val="22"/>
          <w:szCs w:val="22"/>
        </w:rPr>
        <w:t>IV степень</w:t>
      </w:r>
      <w:r w:rsidRPr="00181E9B">
        <w:rPr>
          <w:sz w:val="22"/>
          <w:szCs w:val="22"/>
        </w:rPr>
        <w:t xml:space="preserve"> - </w:t>
      </w:r>
      <w:r w:rsidRPr="00F93A96">
        <w:rPr>
          <w:b/>
          <w:sz w:val="22"/>
          <w:szCs w:val="22"/>
        </w:rPr>
        <w:t>стойкие значительно выраженные</w:t>
      </w:r>
      <w:r w:rsidRPr="00181E9B">
        <w:rPr>
          <w:sz w:val="22"/>
          <w:szCs w:val="22"/>
        </w:rPr>
        <w:t xml:space="preserve"> нарушения функций организма человека, обусловленные заболеваниями, последствиями травм или дефектами, в диапазоне от 90 до 100 процентов.</w:t>
      </w:r>
    </w:p>
    <w:p w:rsidR="00181E9B" w:rsidRPr="00181E9B" w:rsidRDefault="00181E9B" w:rsidP="007619CA">
      <w:pPr>
        <w:pStyle w:val="ConsPlusNormal"/>
        <w:ind w:firstLine="540"/>
        <w:jc w:val="both"/>
        <w:rPr>
          <w:sz w:val="22"/>
          <w:szCs w:val="22"/>
        </w:rPr>
      </w:pPr>
      <w:r w:rsidRPr="00181E9B">
        <w:rPr>
          <w:sz w:val="22"/>
          <w:szCs w:val="22"/>
        </w:rPr>
        <w:t>Степень выраженности стойких нарушений функций организма человека, устанавливается в соответствии с количественной системой оценки, которая является приложением к данному приказу.</w:t>
      </w:r>
    </w:p>
    <w:p w:rsidR="00441E4C" w:rsidRPr="00181E9B" w:rsidRDefault="00441E4C" w:rsidP="00181E9B">
      <w:pPr>
        <w:jc w:val="both"/>
        <w:rPr>
          <w:sz w:val="22"/>
          <w:szCs w:val="22"/>
        </w:rPr>
      </w:pPr>
      <w:r w:rsidRPr="00181E9B">
        <w:rPr>
          <w:sz w:val="22"/>
          <w:szCs w:val="22"/>
        </w:rPr>
        <w:tab/>
        <w:t xml:space="preserve">К </w:t>
      </w:r>
      <w:r w:rsidRPr="00F93A96">
        <w:rPr>
          <w:b/>
          <w:sz w:val="22"/>
          <w:szCs w:val="22"/>
        </w:rPr>
        <w:t>основным категориям жизнедеятельности</w:t>
      </w:r>
      <w:r w:rsidRPr="00181E9B">
        <w:rPr>
          <w:sz w:val="22"/>
          <w:szCs w:val="22"/>
        </w:rPr>
        <w:t xml:space="preserve"> человека относятся:</w:t>
      </w:r>
    </w:p>
    <w:p w:rsidR="00441E4C" w:rsidRPr="00181E9B" w:rsidRDefault="00441E4C" w:rsidP="00441E4C">
      <w:pPr>
        <w:pStyle w:val="ConsPlusNormal"/>
        <w:ind w:firstLine="540"/>
        <w:jc w:val="both"/>
        <w:rPr>
          <w:sz w:val="22"/>
          <w:szCs w:val="22"/>
        </w:rPr>
      </w:pPr>
      <w:r w:rsidRPr="00181E9B">
        <w:rPr>
          <w:sz w:val="22"/>
          <w:szCs w:val="22"/>
        </w:rPr>
        <w:t>а) способность к самообслуживанию;</w:t>
      </w:r>
    </w:p>
    <w:p w:rsidR="00441E4C" w:rsidRPr="00181E9B" w:rsidRDefault="00441E4C" w:rsidP="00441E4C">
      <w:pPr>
        <w:pStyle w:val="ConsPlusNormal"/>
        <w:ind w:firstLine="540"/>
        <w:jc w:val="both"/>
        <w:rPr>
          <w:sz w:val="22"/>
          <w:szCs w:val="22"/>
        </w:rPr>
      </w:pPr>
      <w:r w:rsidRPr="00181E9B">
        <w:rPr>
          <w:sz w:val="22"/>
          <w:szCs w:val="22"/>
        </w:rPr>
        <w:t>б) способность к самостоятельному передвижению;</w:t>
      </w:r>
    </w:p>
    <w:p w:rsidR="00441E4C" w:rsidRPr="00181E9B" w:rsidRDefault="00441E4C" w:rsidP="00181E9B">
      <w:pPr>
        <w:pStyle w:val="ConsPlusNormal"/>
        <w:ind w:firstLine="540"/>
        <w:jc w:val="both"/>
        <w:rPr>
          <w:sz w:val="22"/>
          <w:szCs w:val="22"/>
        </w:rPr>
      </w:pPr>
      <w:r w:rsidRPr="00181E9B">
        <w:rPr>
          <w:sz w:val="22"/>
          <w:szCs w:val="22"/>
        </w:rPr>
        <w:t>в) способность к ориентации;</w:t>
      </w:r>
    </w:p>
    <w:p w:rsidR="00441E4C" w:rsidRPr="00181E9B" w:rsidRDefault="00441E4C" w:rsidP="00181E9B">
      <w:pPr>
        <w:pStyle w:val="ConsPlusNormal"/>
        <w:ind w:firstLine="540"/>
        <w:jc w:val="both"/>
        <w:rPr>
          <w:sz w:val="22"/>
          <w:szCs w:val="22"/>
        </w:rPr>
      </w:pPr>
      <w:r w:rsidRPr="00181E9B">
        <w:rPr>
          <w:sz w:val="22"/>
          <w:szCs w:val="22"/>
        </w:rPr>
        <w:t>г) способность к общению;</w:t>
      </w:r>
    </w:p>
    <w:p w:rsidR="00441E4C" w:rsidRPr="00181E9B" w:rsidRDefault="00441E4C" w:rsidP="00181E9B">
      <w:pPr>
        <w:pStyle w:val="ConsPlusNormal"/>
        <w:ind w:firstLine="540"/>
        <w:jc w:val="both"/>
        <w:rPr>
          <w:sz w:val="22"/>
          <w:szCs w:val="22"/>
        </w:rPr>
      </w:pPr>
      <w:r w:rsidRPr="00181E9B">
        <w:rPr>
          <w:sz w:val="22"/>
          <w:szCs w:val="22"/>
        </w:rPr>
        <w:t>д) способность контролировать свое поведение;</w:t>
      </w:r>
    </w:p>
    <w:p w:rsidR="00441E4C" w:rsidRPr="00181E9B" w:rsidRDefault="00441E4C" w:rsidP="00181E9B">
      <w:pPr>
        <w:pStyle w:val="ConsPlusNormal"/>
        <w:ind w:firstLine="540"/>
        <w:jc w:val="both"/>
        <w:rPr>
          <w:sz w:val="22"/>
          <w:szCs w:val="22"/>
        </w:rPr>
      </w:pPr>
      <w:r w:rsidRPr="00181E9B">
        <w:rPr>
          <w:sz w:val="22"/>
          <w:szCs w:val="22"/>
        </w:rPr>
        <w:t>е) способность к обучению;</w:t>
      </w:r>
    </w:p>
    <w:p w:rsidR="00441E4C" w:rsidRDefault="00441E4C" w:rsidP="00181E9B">
      <w:pPr>
        <w:pStyle w:val="ConsPlusNormal"/>
        <w:ind w:firstLine="540"/>
        <w:jc w:val="both"/>
        <w:rPr>
          <w:sz w:val="22"/>
          <w:szCs w:val="22"/>
        </w:rPr>
      </w:pPr>
      <w:r w:rsidRPr="00181E9B">
        <w:rPr>
          <w:sz w:val="22"/>
          <w:szCs w:val="22"/>
        </w:rPr>
        <w:t>ж) способность к трудовой деятельности.</w:t>
      </w:r>
    </w:p>
    <w:p w:rsidR="007619CA" w:rsidRPr="00181E9B" w:rsidRDefault="00441E4C" w:rsidP="00181E9B">
      <w:pPr>
        <w:pStyle w:val="ConsPlusNormal"/>
        <w:ind w:firstLine="540"/>
        <w:jc w:val="both"/>
        <w:rPr>
          <w:sz w:val="22"/>
          <w:szCs w:val="22"/>
        </w:rPr>
      </w:pPr>
      <w:r w:rsidRPr="00181E9B">
        <w:rPr>
          <w:sz w:val="22"/>
          <w:szCs w:val="22"/>
        </w:rPr>
        <w:t xml:space="preserve">Степень ограничения основных категорий жизнедеятельности человека определяется исходя из оценки их отклонения от нормы, </w:t>
      </w:r>
      <w:r w:rsidRPr="00181E9B">
        <w:rPr>
          <w:sz w:val="22"/>
          <w:szCs w:val="22"/>
        </w:rPr>
        <w:lastRenderedPageBreak/>
        <w:t>соответствующей определенному периоду (возрасту) биологического развития человека.</w:t>
      </w:r>
    </w:p>
    <w:p w:rsidR="00181E9B" w:rsidRPr="00471209" w:rsidRDefault="00181E9B" w:rsidP="00181E9B">
      <w:pPr>
        <w:pStyle w:val="ConsPlusNormal"/>
        <w:ind w:firstLine="540"/>
        <w:jc w:val="both"/>
        <w:rPr>
          <w:sz w:val="20"/>
          <w:szCs w:val="20"/>
        </w:rPr>
      </w:pPr>
      <w:r w:rsidRPr="00471209">
        <w:rPr>
          <w:b/>
          <w:sz w:val="20"/>
          <w:szCs w:val="20"/>
        </w:rPr>
        <w:t>Критерием для установления инвалидности</w:t>
      </w:r>
      <w:r w:rsidRPr="00471209">
        <w:rPr>
          <w:sz w:val="20"/>
          <w:szCs w:val="20"/>
        </w:rPr>
        <w:t xml:space="preserve"> </w:t>
      </w:r>
      <w:bookmarkStart w:id="2" w:name="_GoBack"/>
      <w:proofErr w:type="gramStart"/>
      <w:r w:rsidR="00392F91" w:rsidRPr="00392F91">
        <w:rPr>
          <w:bCs/>
          <w:sz w:val="20"/>
          <w:szCs w:val="20"/>
        </w:rPr>
        <w:t>лицу в возрасте 18 лет и старше</w:t>
      </w:r>
      <w:r w:rsidR="00392F91" w:rsidRPr="00392F91">
        <w:rPr>
          <w:b/>
          <w:bCs/>
          <w:sz w:val="20"/>
          <w:szCs w:val="20"/>
        </w:rPr>
        <w:t xml:space="preserve"> </w:t>
      </w:r>
      <w:bookmarkEnd w:id="2"/>
      <w:r w:rsidRPr="00471209">
        <w:rPr>
          <w:sz w:val="20"/>
          <w:szCs w:val="20"/>
        </w:rPr>
        <w:t>является нарушение здоровья со II и более выраженной степенью выраженности стойких нарушений функций организма человека (в диапазоне от 40 до 100 процентов), обусловленное заболеваниями, последствиями травм или дефектами, приводящее к ограничению 2 или 3 степени выраженности одной из основных категорий жизнедеятельности человека или 1 степени выраженности двух и более категорий жизнедеятельности человека в</w:t>
      </w:r>
      <w:proofErr w:type="gramEnd"/>
      <w:r w:rsidRPr="00471209">
        <w:rPr>
          <w:sz w:val="20"/>
          <w:szCs w:val="20"/>
        </w:rPr>
        <w:t xml:space="preserve"> их различных </w:t>
      </w:r>
      <w:proofErr w:type="gramStart"/>
      <w:r w:rsidRPr="00471209">
        <w:rPr>
          <w:sz w:val="20"/>
          <w:szCs w:val="20"/>
        </w:rPr>
        <w:t>сочетаниях</w:t>
      </w:r>
      <w:proofErr w:type="gramEnd"/>
      <w:r w:rsidRPr="00471209">
        <w:rPr>
          <w:sz w:val="20"/>
          <w:szCs w:val="20"/>
        </w:rPr>
        <w:t>, определяющих необходимость его социальной защиты.</w:t>
      </w:r>
    </w:p>
    <w:p w:rsidR="00181E9B" w:rsidRPr="00471209" w:rsidRDefault="00181E9B" w:rsidP="00181E9B">
      <w:pPr>
        <w:pStyle w:val="ConsPlusNormal"/>
        <w:ind w:firstLine="540"/>
        <w:jc w:val="both"/>
        <w:rPr>
          <w:sz w:val="20"/>
          <w:szCs w:val="20"/>
        </w:rPr>
      </w:pPr>
      <w:r w:rsidRPr="00471209">
        <w:rPr>
          <w:sz w:val="20"/>
          <w:szCs w:val="20"/>
        </w:rPr>
        <w:t>Критерии для установления групп инвалидности применяются после установления гражданину инвалидности</w:t>
      </w:r>
      <w:r w:rsidR="00F93A96" w:rsidRPr="00471209">
        <w:rPr>
          <w:sz w:val="20"/>
          <w:szCs w:val="20"/>
        </w:rPr>
        <w:t>.</w:t>
      </w:r>
    </w:p>
    <w:p w:rsidR="00181E9B" w:rsidRPr="00471209" w:rsidRDefault="001F7389" w:rsidP="00181E9B">
      <w:pPr>
        <w:pStyle w:val="ConsPlusNormal"/>
        <w:ind w:firstLine="540"/>
        <w:jc w:val="both"/>
        <w:rPr>
          <w:sz w:val="20"/>
          <w:szCs w:val="20"/>
        </w:rPr>
      </w:pPr>
      <w:r w:rsidRPr="00471209">
        <w:rPr>
          <w:sz w:val="20"/>
          <w:szCs w:val="20"/>
        </w:rPr>
        <w:t xml:space="preserve">- </w:t>
      </w:r>
      <w:r w:rsidR="00F93A96" w:rsidRPr="00471209">
        <w:rPr>
          <w:sz w:val="20"/>
          <w:szCs w:val="20"/>
        </w:rPr>
        <w:t>К</w:t>
      </w:r>
      <w:r w:rsidR="00181E9B" w:rsidRPr="00471209">
        <w:rPr>
          <w:sz w:val="20"/>
          <w:szCs w:val="20"/>
        </w:rPr>
        <w:t xml:space="preserve">ритерием для установления </w:t>
      </w:r>
      <w:r w:rsidR="00F93A96" w:rsidRPr="00471209">
        <w:rPr>
          <w:b/>
          <w:sz w:val="20"/>
          <w:szCs w:val="20"/>
        </w:rPr>
        <w:t>1</w:t>
      </w:r>
      <w:r w:rsidR="00181E9B" w:rsidRPr="00471209">
        <w:rPr>
          <w:b/>
          <w:sz w:val="20"/>
          <w:szCs w:val="20"/>
        </w:rPr>
        <w:t xml:space="preserve"> группы инвалидности</w:t>
      </w:r>
      <w:r w:rsidR="00181E9B" w:rsidRPr="00471209">
        <w:rPr>
          <w:sz w:val="20"/>
          <w:szCs w:val="20"/>
        </w:rPr>
        <w:t xml:space="preserve"> является нарушение здоровья человека с IV степенью выраженности стойких нарушений функций организма человека (в диапазоне от </w:t>
      </w:r>
      <w:r w:rsidRPr="00471209">
        <w:rPr>
          <w:sz w:val="20"/>
          <w:szCs w:val="20"/>
        </w:rPr>
        <w:t>90 до 100 процентов)</w:t>
      </w:r>
      <w:r w:rsidR="00181E9B" w:rsidRPr="00471209">
        <w:rPr>
          <w:sz w:val="20"/>
          <w:szCs w:val="20"/>
        </w:rPr>
        <w:t>.</w:t>
      </w:r>
    </w:p>
    <w:p w:rsidR="00181E9B" w:rsidRPr="00471209" w:rsidRDefault="001F7389" w:rsidP="00181E9B">
      <w:pPr>
        <w:pStyle w:val="ConsPlusNormal"/>
        <w:ind w:firstLine="540"/>
        <w:jc w:val="both"/>
        <w:rPr>
          <w:sz w:val="20"/>
          <w:szCs w:val="20"/>
        </w:rPr>
      </w:pPr>
      <w:r w:rsidRPr="00471209">
        <w:rPr>
          <w:sz w:val="20"/>
          <w:szCs w:val="20"/>
        </w:rPr>
        <w:t>- к</w:t>
      </w:r>
      <w:r w:rsidR="00181E9B" w:rsidRPr="00471209">
        <w:rPr>
          <w:sz w:val="20"/>
          <w:szCs w:val="20"/>
        </w:rPr>
        <w:t xml:space="preserve">ритерием для установления </w:t>
      </w:r>
      <w:r w:rsidR="00F93A96" w:rsidRPr="00471209">
        <w:rPr>
          <w:b/>
          <w:sz w:val="20"/>
          <w:szCs w:val="20"/>
        </w:rPr>
        <w:t>2</w:t>
      </w:r>
      <w:r w:rsidR="00181E9B" w:rsidRPr="00471209">
        <w:rPr>
          <w:b/>
          <w:sz w:val="20"/>
          <w:szCs w:val="20"/>
        </w:rPr>
        <w:t xml:space="preserve"> группы инвалидности</w:t>
      </w:r>
      <w:r w:rsidR="00181E9B" w:rsidRPr="00471209">
        <w:rPr>
          <w:sz w:val="20"/>
          <w:szCs w:val="20"/>
        </w:rPr>
        <w:t xml:space="preserve"> является нарушение здоровья человека с III степенью выраженности стойких нарушений функций организма (в диапазон</w:t>
      </w:r>
      <w:r w:rsidRPr="00471209">
        <w:rPr>
          <w:sz w:val="20"/>
          <w:szCs w:val="20"/>
        </w:rPr>
        <w:t>е от 70 до 80 процентов);</w:t>
      </w:r>
    </w:p>
    <w:p w:rsidR="001F7389" w:rsidRPr="00471209" w:rsidRDefault="001F7389" w:rsidP="00181E9B">
      <w:pPr>
        <w:pStyle w:val="ConsPlusNormal"/>
        <w:ind w:firstLine="540"/>
        <w:jc w:val="both"/>
        <w:rPr>
          <w:sz w:val="20"/>
          <w:szCs w:val="20"/>
        </w:rPr>
      </w:pPr>
      <w:r w:rsidRPr="00471209">
        <w:rPr>
          <w:sz w:val="20"/>
          <w:szCs w:val="20"/>
        </w:rPr>
        <w:t>- к</w:t>
      </w:r>
      <w:r w:rsidR="00181E9B" w:rsidRPr="00471209">
        <w:rPr>
          <w:sz w:val="20"/>
          <w:szCs w:val="20"/>
        </w:rPr>
        <w:t xml:space="preserve">ритерием для установления </w:t>
      </w:r>
      <w:r w:rsidR="00F93A96" w:rsidRPr="00471209">
        <w:rPr>
          <w:b/>
          <w:sz w:val="20"/>
          <w:szCs w:val="20"/>
        </w:rPr>
        <w:t xml:space="preserve">3 </w:t>
      </w:r>
      <w:r w:rsidR="00181E9B" w:rsidRPr="00471209">
        <w:rPr>
          <w:b/>
          <w:sz w:val="20"/>
          <w:szCs w:val="20"/>
        </w:rPr>
        <w:t>группы инвалидности</w:t>
      </w:r>
      <w:r w:rsidR="00181E9B" w:rsidRPr="00471209">
        <w:rPr>
          <w:sz w:val="20"/>
          <w:szCs w:val="20"/>
        </w:rPr>
        <w:t xml:space="preserve"> является нарушение здоровья человека со II степенью выраженности стойких нарушений функций организма (в диа</w:t>
      </w:r>
      <w:r w:rsidRPr="00471209">
        <w:rPr>
          <w:sz w:val="20"/>
          <w:szCs w:val="20"/>
        </w:rPr>
        <w:t>пазоне от 40 до 60 процентов);</w:t>
      </w:r>
    </w:p>
    <w:p w:rsidR="00392F91" w:rsidRPr="00392F91" w:rsidRDefault="001F7389" w:rsidP="00392F91">
      <w:pPr>
        <w:pStyle w:val="ConsPlusNormal"/>
        <w:ind w:firstLine="540"/>
        <w:jc w:val="both"/>
        <w:rPr>
          <w:bCs/>
          <w:sz w:val="20"/>
          <w:szCs w:val="20"/>
        </w:rPr>
      </w:pPr>
      <w:proofErr w:type="gramStart"/>
      <w:r w:rsidRPr="00471209">
        <w:rPr>
          <w:sz w:val="20"/>
          <w:szCs w:val="20"/>
        </w:rPr>
        <w:t xml:space="preserve">- </w:t>
      </w:r>
      <w:r w:rsidRPr="00392F91">
        <w:rPr>
          <w:b/>
          <w:sz w:val="20"/>
          <w:szCs w:val="20"/>
        </w:rPr>
        <w:t>к</w:t>
      </w:r>
      <w:r w:rsidR="00181E9B" w:rsidRPr="00392F91">
        <w:rPr>
          <w:b/>
          <w:sz w:val="20"/>
          <w:szCs w:val="20"/>
        </w:rPr>
        <w:t>атегория "ребенок-инвалид</w:t>
      </w:r>
      <w:r w:rsidR="00181E9B" w:rsidRPr="00392F91">
        <w:rPr>
          <w:sz w:val="20"/>
          <w:szCs w:val="20"/>
        </w:rPr>
        <w:t xml:space="preserve">" </w:t>
      </w:r>
      <w:r w:rsidR="00471209" w:rsidRPr="00392F91">
        <w:rPr>
          <w:sz w:val="20"/>
          <w:szCs w:val="20"/>
        </w:rPr>
        <w:t xml:space="preserve">устанавливается лицу в возрасте 18 лет и старше с нарушением </w:t>
      </w:r>
      <w:r w:rsidR="00392F91" w:rsidRPr="00392F91">
        <w:rPr>
          <w:bCs/>
          <w:sz w:val="20"/>
          <w:szCs w:val="20"/>
        </w:rPr>
        <w:t>здоровья со II и более выраженной степенью выраженности стойких нарушений функций организма человека (в диапазоне от 40 до 100 процентов), обусловленное заболеваниями, последствиями травм или дефектами, приводящее к ограничению любой категории жизнедеятельности человека и любой из трех степеней выраженности ограничений каждой из основных категорий жизнедеятельности, определяющих необходимость социальной</w:t>
      </w:r>
      <w:proofErr w:type="gramEnd"/>
      <w:r w:rsidR="00392F91" w:rsidRPr="00392F91">
        <w:rPr>
          <w:bCs/>
          <w:sz w:val="20"/>
          <w:szCs w:val="20"/>
        </w:rPr>
        <w:t xml:space="preserve"> защиты ребенка.</w:t>
      </w:r>
    </w:p>
    <w:p w:rsidR="007619CA" w:rsidRPr="00392F91" w:rsidRDefault="007619CA" w:rsidP="00471209">
      <w:pPr>
        <w:pStyle w:val="ConsPlusNormal"/>
        <w:ind w:firstLine="540"/>
        <w:jc w:val="both"/>
        <w:rPr>
          <w:sz w:val="20"/>
          <w:szCs w:val="20"/>
        </w:rPr>
      </w:pPr>
    </w:p>
    <w:sectPr w:rsidR="007619CA" w:rsidRPr="00392F91" w:rsidSect="001F7389">
      <w:pgSz w:w="16838" w:h="11906" w:orient="landscape"/>
      <w:pgMar w:top="567" w:right="567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518DB"/>
    <w:multiLevelType w:val="hybridMultilevel"/>
    <w:tmpl w:val="83CCA984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86C"/>
    <w:rsid w:val="000804E3"/>
    <w:rsid w:val="000D5002"/>
    <w:rsid w:val="00181E9B"/>
    <w:rsid w:val="001F7389"/>
    <w:rsid w:val="00251739"/>
    <w:rsid w:val="002E5CF2"/>
    <w:rsid w:val="003045E7"/>
    <w:rsid w:val="00307CFF"/>
    <w:rsid w:val="00345A81"/>
    <w:rsid w:val="00392F91"/>
    <w:rsid w:val="003D59A5"/>
    <w:rsid w:val="00433659"/>
    <w:rsid w:val="00441E4C"/>
    <w:rsid w:val="00461E92"/>
    <w:rsid w:val="00471209"/>
    <w:rsid w:val="005163FF"/>
    <w:rsid w:val="00605ECC"/>
    <w:rsid w:val="006254A4"/>
    <w:rsid w:val="0068644F"/>
    <w:rsid w:val="006B26D5"/>
    <w:rsid w:val="007418B1"/>
    <w:rsid w:val="007619CA"/>
    <w:rsid w:val="007D2101"/>
    <w:rsid w:val="009079BD"/>
    <w:rsid w:val="00A07E39"/>
    <w:rsid w:val="00A2086C"/>
    <w:rsid w:val="00A25259"/>
    <w:rsid w:val="00A64D50"/>
    <w:rsid w:val="00AA56DE"/>
    <w:rsid w:val="00BA74B9"/>
    <w:rsid w:val="00C27F4E"/>
    <w:rsid w:val="00D44331"/>
    <w:rsid w:val="00E157F9"/>
    <w:rsid w:val="00F4012D"/>
    <w:rsid w:val="00F74910"/>
    <w:rsid w:val="00F93A96"/>
    <w:rsid w:val="00F96A39"/>
    <w:rsid w:val="00F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01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4D50"/>
    <w:rPr>
      <w:color w:val="0000FF" w:themeColor="hyperlink"/>
      <w:u w:val="single"/>
    </w:rPr>
  </w:style>
  <w:style w:type="paragraph" w:customStyle="1" w:styleId="ConsPlusNormal">
    <w:name w:val="ConsPlusNormal"/>
    <w:rsid w:val="00A64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01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4D50"/>
    <w:rPr>
      <w:color w:val="0000FF" w:themeColor="hyperlink"/>
      <w:u w:val="single"/>
    </w:rPr>
  </w:style>
  <w:style w:type="paragraph" w:customStyle="1" w:styleId="ConsPlusNormal">
    <w:name w:val="ConsPlusNormal"/>
    <w:rsid w:val="00A64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mse6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b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A704-DDAB-40B5-A034-4F78F39D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Сасси</dc:creator>
  <cp:lastModifiedBy>T.N.Kliukvina</cp:lastModifiedBy>
  <cp:revision>10</cp:revision>
  <cp:lastPrinted>2015-06-17T03:49:00Z</cp:lastPrinted>
  <dcterms:created xsi:type="dcterms:W3CDTF">2016-05-17T08:41:00Z</dcterms:created>
  <dcterms:modified xsi:type="dcterms:W3CDTF">2017-06-07T06:56:00Z</dcterms:modified>
</cp:coreProperties>
</file>